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59.0" w:type="dxa"/>
        <w:jc w:val="left"/>
        <w:tblInd w:w="2.0" w:type="dxa"/>
        <w:tblLayout w:type="fixed"/>
        <w:tblLook w:val="0000"/>
      </w:tblPr>
      <w:tblGrid>
        <w:gridCol w:w="2317"/>
        <w:gridCol w:w="1873"/>
        <w:gridCol w:w="341"/>
        <w:gridCol w:w="567"/>
        <w:gridCol w:w="134"/>
        <w:gridCol w:w="2492"/>
        <w:gridCol w:w="913"/>
        <w:gridCol w:w="1022"/>
        <w:tblGridChange w:id="0">
          <w:tblGrid>
            <w:gridCol w:w="2317"/>
            <w:gridCol w:w="1873"/>
            <w:gridCol w:w="341"/>
            <w:gridCol w:w="567"/>
            <w:gridCol w:w="134"/>
            <w:gridCol w:w="2492"/>
            <w:gridCol w:w="913"/>
            <w:gridCol w:w="1022"/>
          </w:tblGrid>
        </w:tblGridChange>
      </w:tblGrid>
      <w:tr>
        <w:tc>
          <w:tcPr>
            <w:gridSpan w:val="8"/>
            <w:vAlign w:val="top"/>
          </w:tcPr>
          <w:p w:rsidR="00000000" w:rsidDel="00000000" w:rsidP="00000000" w:rsidRDefault="00000000" w:rsidRPr="00000000" w14:paraId="000000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  <w:rtl w:val="0"/>
              </w:rPr>
              <w:t xml:space="preserve">Типовая межотраслевая форма № М-2а</w:t>
            </w:r>
          </w:p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  <w:rtl w:val="0"/>
              </w:rPr>
              <w:t xml:space="preserve">Утверждена постановлением Госкомстата России от 30.10.97 № 71а</w:t>
            </w:r>
          </w:p>
        </w:tc>
      </w:tr>
      <w:tr>
        <w:tc>
          <w:tcPr>
            <w:gridSpan w:val="7"/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  <w:rtl w:val="0"/>
              </w:rPr>
              <w:t xml:space="preserve">коды</w:t>
            </w:r>
          </w:p>
        </w:tc>
      </w:tr>
      <w:tr>
        <w:tc>
          <w:tcPr>
            <w:gridSpan w:val="7"/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Форма по ОКУД</w:t>
            </w:r>
          </w:p>
        </w:tc>
        <w:tc>
          <w:tcPr>
            <w:tcBorders>
              <w:top w:color="000000" w:space="0" w:sz="16" w:val="single"/>
              <w:left w:color="000000" w:space="0" w:sz="16" w:val="single"/>
              <w:bottom w:color="000000" w:space="0" w:sz="16" w:val="single"/>
              <w:right w:color="000000" w:space="0" w:sz="16" w:val="single"/>
            </w:tcBorders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0315001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Организация</w:t>
            </w:r>
          </w:p>
        </w:tc>
        <w:tc>
          <w:tcPr>
            <w:gridSpan w:val="5"/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по ОКПО</w:t>
            </w:r>
          </w:p>
        </w:tc>
        <w:tc>
          <w:tcPr>
            <w:tcBorders>
              <w:left w:color="000000" w:space="0" w:sz="16" w:val="single"/>
              <w:bottom w:color="000000" w:space="0" w:sz="16" w:val="single"/>
              <w:right w:color="000000" w:space="0" w:sz="16" w:val="single"/>
            </w:tcBorders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  <w:rtl w:val="0"/>
              </w:rPr>
              <w:t xml:space="preserve">наименование организации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ДОВЕРЕННОСТЬ №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Дата выдачи:</w:t>
            </w:r>
          </w:p>
        </w:tc>
        <w:tc>
          <w:tcPr>
            <w:gridSpan w:val="3"/>
            <w:tcBorders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Доверенность действительна по: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8"/>
            <w:tcBorders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8"/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  <w:rtl w:val="0"/>
              </w:rPr>
              <w:t xml:space="preserve">наименование потребителя и его адрес</w:t>
            </w:r>
          </w:p>
        </w:tc>
      </w:tr>
      <w:tr>
        <w:tc>
          <w:tcPr>
            <w:gridSpan w:val="8"/>
            <w:tcBorders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8"/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  <w:rtl w:val="0"/>
              </w:rPr>
              <w:t xml:space="preserve">наименование плательщика и его адрес</w:t>
            </w:r>
          </w:p>
        </w:tc>
      </w:tr>
      <w:tr>
        <w:tc>
          <w:tcPr/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Счет №</w:t>
            </w:r>
          </w:p>
        </w:tc>
        <w:tc>
          <w:tcPr>
            <w:gridSpan w:val="7"/>
            <w:tcBorders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  <w:rtl w:val="0"/>
              </w:rPr>
              <w:t xml:space="preserve">наименование банка</w:t>
            </w:r>
          </w:p>
        </w:tc>
      </w:tr>
      <w:tr>
        <w:tc>
          <w:tcPr/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Доверенность выдана</w:t>
            </w:r>
          </w:p>
        </w:tc>
        <w:tc>
          <w:tcPr>
            <w:gridSpan w:val="3"/>
            <w:tcBorders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  <w:rtl w:val="0"/>
              </w:rPr>
              <w:t xml:space="preserve">должность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  <w:rtl w:val="0"/>
              </w:rPr>
              <w:t xml:space="preserve">фамилия, имя, отчество</w:t>
            </w:r>
          </w:p>
        </w:tc>
      </w:tr>
      <w:tr>
        <w:tc>
          <w:tcPr/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Паспорт: серия</w:t>
            </w:r>
          </w:p>
        </w:tc>
        <w:tc>
          <w:tcPr>
            <w:tcBorders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№</w:t>
            </w:r>
          </w:p>
        </w:tc>
        <w:tc>
          <w:tcPr>
            <w:gridSpan w:val="3"/>
            <w:tcBorders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Кем выдан</w:t>
            </w:r>
          </w:p>
        </w:tc>
        <w:tc>
          <w:tcPr>
            <w:gridSpan w:val="7"/>
            <w:tcBorders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Дата выдачи</w:t>
            </w:r>
          </w:p>
        </w:tc>
        <w:tc>
          <w:tcPr>
            <w:gridSpan w:val="2"/>
            <w:tcBorders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На получение от</w:t>
            </w:r>
          </w:p>
        </w:tc>
        <w:tc>
          <w:tcPr>
            <w:gridSpan w:val="7"/>
            <w:tcBorders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  <w:rtl w:val="0"/>
              </w:rPr>
              <w:t xml:space="preserve">наименование поставщика</w:t>
            </w:r>
          </w:p>
        </w:tc>
      </w:tr>
      <w:tr>
        <w:tc>
          <w:tcPr/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материальных ценностей по</w:t>
            </w:r>
          </w:p>
        </w:tc>
        <w:tc>
          <w:tcPr>
            <w:gridSpan w:val="7"/>
            <w:tcBorders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vAlign w:val="top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  <w:rtl w:val="0"/>
              </w:rPr>
              <w:t xml:space="preserve">наименование, номер и дата документа</w:t>
            </w:r>
          </w:p>
        </w:tc>
      </w:tr>
    </w:tbl>
    <w:p w:rsidR="00000000" w:rsidDel="00000000" w:rsidP="00000000" w:rsidRDefault="00000000" w:rsidRPr="00000000" w14:paraId="000000B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Перечень товарно-материальных ценностей, подлежащих получению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59.0" w:type="dxa"/>
        <w:jc w:val="left"/>
        <w:tblInd w:w="57.0" w:type="pct"/>
        <w:tblLayout w:type="fixed"/>
        <w:tblLook w:val="0000"/>
      </w:tblPr>
      <w:tblGrid>
        <w:gridCol w:w="794"/>
        <w:gridCol w:w="1191"/>
        <w:gridCol w:w="1640"/>
        <w:gridCol w:w="134"/>
        <w:gridCol w:w="2440"/>
        <w:gridCol w:w="168"/>
        <w:gridCol w:w="737"/>
        <w:gridCol w:w="2555"/>
        <w:tblGridChange w:id="0">
          <w:tblGrid>
            <w:gridCol w:w="794"/>
            <w:gridCol w:w="1191"/>
            <w:gridCol w:w="1640"/>
            <w:gridCol w:w="134"/>
            <w:gridCol w:w="2440"/>
            <w:gridCol w:w="168"/>
            <w:gridCol w:w="737"/>
            <w:gridCol w:w="2555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Номер по порядку</w:t>
            </w:r>
          </w:p>
        </w:tc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Материальные ценности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Единица измерения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Количество (прописью)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gridSpan w:val="4"/>
            <w:tcBorders>
              <w:left w:color="000000" w:space="0" w:sz="8" w:val="single"/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gridSpan w:val="2"/>
            <w:tcBorders>
              <w:left w:color="000000" w:space="0" w:sz="8" w:val="single"/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left w:color="000000" w:space="0" w:sz="8" w:val="single"/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8" w:val="single"/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left w:color="000000" w:space="0" w:sz="8" w:val="single"/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8" w:val="single"/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left w:color="000000" w:space="0" w:sz="8" w:val="single"/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8" w:val="single"/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left w:color="000000" w:space="0" w:sz="8" w:val="single"/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8" w:val="single"/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left w:color="000000" w:space="0" w:sz="8" w:val="single"/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8" w:val="single"/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left w:color="000000" w:space="0" w:sz="8" w:val="single"/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8" w:val="single"/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left w:color="000000" w:space="0" w:sz="8" w:val="single"/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8" w:val="single"/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left w:color="000000" w:space="0" w:sz="8" w:val="single"/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8" w:val="single"/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1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left w:color="000000" w:space="0" w:sz="8" w:val="single"/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1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8" w:val="single"/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1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left w:color="000000" w:space="0" w:sz="8" w:val="single"/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1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8" w:val="single"/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1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1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left w:color="000000" w:space="0" w:sz="8" w:val="single"/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1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8" w:val="single"/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1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1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left w:color="000000" w:space="0" w:sz="8" w:val="single"/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1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8" w:val="single"/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1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1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left w:color="000000" w:space="0" w:sz="8" w:val="single"/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1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8" w:val="single"/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1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1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left w:color="000000" w:space="0" w:sz="8" w:val="single"/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1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8" w:val="single"/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1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</w:tcPr>
          <w:p w:rsidR="00000000" w:rsidDel="00000000" w:rsidP="00000000" w:rsidRDefault="00000000" w:rsidRPr="00000000" w14:paraId="000001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Подпись лица, получившего доверенность</w:t>
            </w:r>
          </w:p>
        </w:tc>
        <w:tc>
          <w:tcPr>
            <w:gridSpan w:val="2"/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1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удостоверяем</w:t>
            </w:r>
          </w:p>
        </w:tc>
      </w:tr>
      <w:tr>
        <w:tc>
          <w:tcPr>
            <w:gridSpan w:val="2"/>
            <w:vAlign w:val="center"/>
          </w:tcPr>
          <w:p w:rsidR="00000000" w:rsidDel="00000000" w:rsidP="00000000" w:rsidRDefault="00000000" w:rsidRPr="00000000" w14:paraId="000001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Руководитель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" w:hRule="atLeast"/>
        </w:trPr>
        <w:tc>
          <w:tcPr>
            <w:gridSpan w:val="2"/>
            <w:vMerge w:val="restart"/>
          </w:tcPr>
          <w:p w:rsidR="00000000" w:rsidDel="00000000" w:rsidP="00000000" w:rsidRDefault="00000000" w:rsidRPr="00000000" w14:paraId="000001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М.П.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  <w:rtl w:val="0"/>
              </w:rPr>
              <w:t xml:space="preserve">подпись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  <w:rtl w:val="0"/>
              </w:rPr>
              <w:t xml:space="preserve">расшифровка подписи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Merge w:val="continue"/>
          </w:tcPr>
          <w:p w:rsidR="00000000" w:rsidDel="00000000" w:rsidP="00000000" w:rsidRDefault="00000000" w:rsidRPr="00000000" w14:paraId="000001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center"/>
          </w:tcPr>
          <w:p w:rsidR="00000000" w:rsidDel="00000000" w:rsidP="00000000" w:rsidRDefault="00000000" w:rsidRPr="00000000" w14:paraId="000001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Главный бухгалтер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center"/>
          </w:tcPr>
          <w:p w:rsidR="00000000" w:rsidDel="00000000" w:rsidP="00000000" w:rsidRDefault="00000000" w:rsidRPr="00000000" w14:paraId="000001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  <w:rtl w:val="0"/>
              </w:rPr>
              <w:t xml:space="preserve">подпись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  <w:rtl w:val="0"/>
              </w:rPr>
              <w:t xml:space="preserve">расшифровка подписи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6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Arial"/>
  <w:font w:name="Tahoma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lang w:val="ru-RU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7.0" w:type="dxa"/>
        <w:left w:w="57.0" w:type="dxa"/>
        <w:bottom w:w="57.0" w:type="dxa"/>
        <w:right w:w="57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28.0" w:type="dxa"/>
        <w:left w:w="57.0" w:type="dxa"/>
        <w:bottom w:w="28.0" w:type="dxa"/>
        <w:right w:w="57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